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BB82D">
      <w:pPr>
        <w:jc w:val="center"/>
        <w:rPr>
          <w:rFonts w:hint="eastAsia" w:ascii="黑体" w:hAnsi="黑体" w:eastAsia="黑体" w:cs="黑体"/>
          <w:sz w:val="32"/>
          <w:szCs w:val="32"/>
        </w:rPr>
      </w:pPr>
      <w:r>
        <w:rPr>
          <w:rFonts w:hint="eastAsia" w:ascii="黑体" w:hAnsi="黑体" w:eastAsia="黑体" w:cs="黑体"/>
          <w:sz w:val="32"/>
          <w:szCs w:val="32"/>
        </w:rPr>
        <w:t>统计与数据科学系2027级预推免研究生招生考核方案</w:t>
      </w:r>
    </w:p>
    <w:p w14:paraId="70B2AF70">
      <w:pPr>
        <w:rPr>
          <w:rFonts w:hint="eastAsia" w:ascii="宋体" w:hAnsi="宋体" w:eastAsia="宋体"/>
          <w:b/>
          <w:bCs/>
          <w:sz w:val="28"/>
          <w:szCs w:val="28"/>
        </w:rPr>
      </w:pPr>
      <w:r>
        <w:rPr>
          <w:rFonts w:hint="eastAsia" w:ascii="宋体" w:hAnsi="宋体" w:eastAsia="宋体"/>
          <w:b/>
          <w:bCs/>
          <w:sz w:val="28"/>
          <w:szCs w:val="28"/>
          <w:lang w:val="en-US" w:eastAsia="zh-CN"/>
        </w:rPr>
        <w:t>一</w:t>
      </w:r>
      <w:r>
        <w:rPr>
          <w:rFonts w:ascii="宋体" w:hAnsi="宋体" w:eastAsia="宋体"/>
          <w:b/>
          <w:bCs/>
          <w:sz w:val="28"/>
          <w:szCs w:val="28"/>
        </w:rPr>
        <w:t>、活动日程：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559"/>
        <w:gridCol w:w="5466"/>
      </w:tblGrid>
      <w:tr w14:paraId="7A5B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04B99EE5">
            <w:pPr>
              <w:jc w:val="center"/>
              <w:rPr>
                <w:rFonts w:hint="eastAsia" w:ascii="宋体" w:hAnsi="宋体" w:eastAsia="宋体"/>
                <w:sz w:val="24"/>
                <w:szCs w:val="24"/>
              </w:rPr>
            </w:pPr>
            <w:r>
              <w:rPr>
                <w:rFonts w:hint="eastAsia" w:ascii="宋体" w:hAnsi="宋体" w:eastAsia="宋体"/>
                <w:sz w:val="24"/>
                <w:szCs w:val="24"/>
              </w:rPr>
              <w:t>日期</w:t>
            </w:r>
          </w:p>
        </w:tc>
        <w:tc>
          <w:tcPr>
            <w:tcW w:w="1559" w:type="dxa"/>
            <w:vAlign w:val="center"/>
          </w:tcPr>
          <w:p w14:paraId="60116100">
            <w:pPr>
              <w:jc w:val="center"/>
              <w:rPr>
                <w:rFonts w:hint="eastAsia" w:ascii="宋体" w:hAnsi="宋体" w:eastAsia="宋体"/>
                <w:sz w:val="24"/>
                <w:szCs w:val="24"/>
              </w:rPr>
            </w:pPr>
            <w:r>
              <w:rPr>
                <w:rFonts w:hint="eastAsia" w:ascii="宋体" w:hAnsi="宋体" w:eastAsia="宋体"/>
                <w:sz w:val="24"/>
                <w:szCs w:val="24"/>
              </w:rPr>
              <w:t>时间</w:t>
            </w:r>
          </w:p>
        </w:tc>
        <w:tc>
          <w:tcPr>
            <w:tcW w:w="5466" w:type="dxa"/>
            <w:vAlign w:val="center"/>
          </w:tcPr>
          <w:p w14:paraId="15C3247B">
            <w:pPr>
              <w:jc w:val="center"/>
              <w:rPr>
                <w:rFonts w:hint="eastAsia" w:ascii="宋体" w:hAnsi="宋体" w:eastAsia="宋体"/>
                <w:sz w:val="24"/>
                <w:szCs w:val="24"/>
              </w:rPr>
            </w:pPr>
            <w:r>
              <w:rPr>
                <w:rFonts w:hint="eastAsia" w:ascii="宋体" w:hAnsi="宋体" w:eastAsia="宋体"/>
                <w:sz w:val="24"/>
                <w:szCs w:val="24"/>
              </w:rPr>
              <w:t>内容</w:t>
            </w:r>
          </w:p>
        </w:tc>
      </w:tr>
      <w:tr w14:paraId="4BD9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vAlign w:val="center"/>
          </w:tcPr>
          <w:p w14:paraId="17567EC9">
            <w:pPr>
              <w:jc w:val="center"/>
              <w:rPr>
                <w:rFonts w:hint="eastAsia" w:ascii="宋体" w:hAnsi="宋体" w:eastAsia="宋体"/>
                <w:sz w:val="24"/>
                <w:szCs w:val="24"/>
              </w:rPr>
            </w:pPr>
            <w:r>
              <w:rPr>
                <w:rFonts w:hint="eastAsia" w:ascii="宋体" w:hAnsi="宋体" w:eastAsia="宋体"/>
                <w:sz w:val="24"/>
                <w:szCs w:val="24"/>
              </w:rPr>
              <w:t>9月4日</w:t>
            </w:r>
          </w:p>
        </w:tc>
        <w:tc>
          <w:tcPr>
            <w:tcW w:w="1559" w:type="dxa"/>
            <w:vAlign w:val="center"/>
          </w:tcPr>
          <w:p w14:paraId="6C4AAAC7">
            <w:pPr>
              <w:jc w:val="center"/>
              <w:rPr>
                <w:rFonts w:hint="eastAsia" w:ascii="宋体" w:hAnsi="宋体" w:eastAsia="宋体"/>
                <w:sz w:val="24"/>
                <w:szCs w:val="24"/>
              </w:rPr>
            </w:pPr>
            <w:r>
              <w:rPr>
                <w:rFonts w:hint="eastAsia" w:ascii="宋体" w:hAnsi="宋体" w:eastAsia="宋体"/>
                <w:sz w:val="24"/>
                <w:szCs w:val="24"/>
              </w:rPr>
              <w:t>15:00-18:00</w:t>
            </w:r>
          </w:p>
        </w:tc>
        <w:tc>
          <w:tcPr>
            <w:tcW w:w="5466" w:type="dxa"/>
            <w:vAlign w:val="center"/>
          </w:tcPr>
          <w:p w14:paraId="07867242">
            <w:pPr>
              <w:jc w:val="center"/>
              <w:rPr>
                <w:rFonts w:hint="eastAsia" w:ascii="宋体" w:hAnsi="宋体" w:eastAsia="宋体"/>
                <w:sz w:val="24"/>
                <w:szCs w:val="24"/>
              </w:rPr>
            </w:pPr>
            <w:r>
              <w:rPr>
                <w:rFonts w:hint="eastAsia" w:ascii="宋体" w:hAnsi="宋体" w:eastAsia="宋体"/>
                <w:sz w:val="24"/>
                <w:szCs w:val="24"/>
              </w:rPr>
              <w:t>报到</w:t>
            </w:r>
          </w:p>
        </w:tc>
      </w:tr>
      <w:tr w14:paraId="2606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04349F4D">
            <w:pPr>
              <w:jc w:val="center"/>
              <w:rPr>
                <w:rFonts w:hint="eastAsia" w:ascii="宋体" w:hAnsi="宋体" w:eastAsia="宋体"/>
                <w:sz w:val="24"/>
                <w:szCs w:val="24"/>
              </w:rPr>
            </w:pPr>
          </w:p>
        </w:tc>
        <w:tc>
          <w:tcPr>
            <w:tcW w:w="1559" w:type="dxa"/>
            <w:vAlign w:val="center"/>
          </w:tcPr>
          <w:p w14:paraId="71D00132">
            <w:pPr>
              <w:jc w:val="center"/>
              <w:rPr>
                <w:rFonts w:hint="eastAsia" w:ascii="宋体" w:hAnsi="宋体" w:eastAsia="宋体"/>
                <w:sz w:val="24"/>
                <w:szCs w:val="24"/>
              </w:rPr>
            </w:pPr>
            <w:r>
              <w:rPr>
                <w:rFonts w:hint="eastAsia" w:ascii="宋体" w:hAnsi="宋体" w:eastAsia="宋体"/>
                <w:sz w:val="24"/>
                <w:szCs w:val="24"/>
              </w:rPr>
              <w:t>19:00-22:00</w:t>
            </w:r>
          </w:p>
        </w:tc>
        <w:tc>
          <w:tcPr>
            <w:tcW w:w="5466" w:type="dxa"/>
            <w:vAlign w:val="center"/>
          </w:tcPr>
          <w:p w14:paraId="53CACC28">
            <w:pPr>
              <w:jc w:val="center"/>
              <w:rPr>
                <w:rFonts w:hint="eastAsia" w:ascii="宋体" w:hAnsi="宋体" w:eastAsia="宋体"/>
                <w:sz w:val="24"/>
                <w:szCs w:val="24"/>
              </w:rPr>
            </w:pPr>
            <w:r>
              <w:rPr>
                <w:rFonts w:hint="eastAsia" w:ascii="宋体" w:hAnsi="宋体" w:eastAsia="宋体"/>
                <w:sz w:val="24"/>
                <w:szCs w:val="24"/>
              </w:rPr>
              <w:t>笔试</w:t>
            </w:r>
          </w:p>
        </w:tc>
      </w:tr>
      <w:tr w14:paraId="7811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735B37DF">
            <w:pPr>
              <w:jc w:val="center"/>
              <w:rPr>
                <w:rFonts w:hint="eastAsia" w:ascii="宋体" w:hAnsi="宋体" w:eastAsia="宋体"/>
                <w:sz w:val="24"/>
                <w:szCs w:val="24"/>
              </w:rPr>
            </w:pPr>
            <w:r>
              <w:rPr>
                <w:rFonts w:hint="eastAsia" w:ascii="宋体" w:hAnsi="宋体" w:eastAsia="宋体"/>
                <w:sz w:val="24"/>
                <w:szCs w:val="24"/>
              </w:rPr>
              <w:t>9月5日</w:t>
            </w:r>
          </w:p>
        </w:tc>
        <w:tc>
          <w:tcPr>
            <w:tcW w:w="1559" w:type="dxa"/>
            <w:vAlign w:val="center"/>
          </w:tcPr>
          <w:p w14:paraId="0D7B5B47">
            <w:pPr>
              <w:jc w:val="center"/>
              <w:rPr>
                <w:rFonts w:hint="eastAsia" w:ascii="宋体" w:hAnsi="宋体" w:eastAsia="宋体"/>
                <w:sz w:val="24"/>
                <w:szCs w:val="24"/>
              </w:rPr>
            </w:pPr>
            <w:r>
              <w:rPr>
                <w:rFonts w:hint="eastAsia" w:ascii="宋体" w:hAnsi="宋体" w:eastAsia="宋体"/>
                <w:sz w:val="24"/>
                <w:szCs w:val="24"/>
              </w:rPr>
              <w:t>全天</w:t>
            </w:r>
          </w:p>
        </w:tc>
        <w:tc>
          <w:tcPr>
            <w:tcW w:w="5466" w:type="dxa"/>
            <w:vAlign w:val="center"/>
          </w:tcPr>
          <w:p w14:paraId="5069709C">
            <w:pPr>
              <w:jc w:val="center"/>
              <w:rPr>
                <w:rFonts w:hint="eastAsia" w:ascii="宋体" w:hAnsi="宋体" w:eastAsia="宋体"/>
                <w:sz w:val="24"/>
                <w:szCs w:val="24"/>
              </w:rPr>
            </w:pPr>
            <w:r>
              <w:rPr>
                <w:rFonts w:hint="eastAsia" w:ascii="宋体" w:hAnsi="宋体" w:eastAsia="宋体"/>
                <w:sz w:val="24"/>
                <w:szCs w:val="24"/>
              </w:rPr>
              <w:t>面试</w:t>
            </w:r>
          </w:p>
        </w:tc>
      </w:tr>
      <w:tr w14:paraId="3356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186DEF6">
            <w:pPr>
              <w:jc w:val="center"/>
              <w:rPr>
                <w:rFonts w:hint="eastAsia" w:ascii="宋体" w:hAnsi="宋体" w:eastAsia="宋体"/>
                <w:sz w:val="24"/>
                <w:szCs w:val="24"/>
              </w:rPr>
            </w:pPr>
            <w:r>
              <w:rPr>
                <w:rFonts w:hint="eastAsia" w:ascii="宋体" w:hAnsi="宋体" w:eastAsia="宋体"/>
                <w:sz w:val="24"/>
                <w:szCs w:val="24"/>
              </w:rPr>
              <w:t>9月</w:t>
            </w:r>
            <w:r>
              <w:rPr>
                <w:rFonts w:hint="eastAsia" w:ascii="宋体" w:hAnsi="宋体" w:eastAsia="宋体"/>
                <w:sz w:val="24"/>
                <w:szCs w:val="24"/>
                <w:lang w:val="en-US" w:eastAsia="zh-CN"/>
              </w:rPr>
              <w:t>6</w:t>
            </w:r>
            <w:r>
              <w:rPr>
                <w:rFonts w:hint="eastAsia" w:ascii="宋体" w:hAnsi="宋体" w:eastAsia="宋体"/>
                <w:sz w:val="24"/>
                <w:szCs w:val="24"/>
              </w:rPr>
              <w:t>日</w:t>
            </w:r>
          </w:p>
        </w:tc>
        <w:tc>
          <w:tcPr>
            <w:tcW w:w="1559" w:type="dxa"/>
            <w:vAlign w:val="center"/>
          </w:tcPr>
          <w:p w14:paraId="0E245F02">
            <w:pPr>
              <w:jc w:val="center"/>
              <w:rPr>
                <w:rFonts w:hint="eastAsia" w:ascii="宋体" w:hAnsi="宋体" w:eastAsia="宋体"/>
                <w:sz w:val="24"/>
                <w:szCs w:val="24"/>
              </w:rPr>
            </w:pPr>
            <w:r>
              <w:rPr>
                <w:rFonts w:hint="eastAsia" w:ascii="宋体" w:hAnsi="宋体" w:eastAsia="宋体"/>
                <w:sz w:val="24"/>
                <w:szCs w:val="24"/>
              </w:rPr>
              <w:t>09:00-15:00</w:t>
            </w:r>
          </w:p>
        </w:tc>
        <w:tc>
          <w:tcPr>
            <w:tcW w:w="5466" w:type="dxa"/>
            <w:vAlign w:val="center"/>
          </w:tcPr>
          <w:p w14:paraId="245D88D3">
            <w:pPr>
              <w:jc w:val="center"/>
              <w:rPr>
                <w:rFonts w:hint="eastAsia" w:ascii="宋体" w:hAnsi="宋体" w:eastAsia="宋体"/>
                <w:sz w:val="24"/>
                <w:szCs w:val="24"/>
              </w:rPr>
            </w:pPr>
            <w:r>
              <w:rPr>
                <w:rFonts w:hint="eastAsia" w:ascii="宋体" w:hAnsi="宋体" w:eastAsia="宋体"/>
                <w:sz w:val="24"/>
                <w:szCs w:val="24"/>
              </w:rPr>
              <w:t>师生交流</w:t>
            </w:r>
          </w:p>
        </w:tc>
      </w:tr>
    </w:tbl>
    <w:p w14:paraId="7B0CAEC7">
      <w:pPr>
        <w:rPr>
          <w:rFonts w:hint="eastAsia" w:ascii="宋体" w:hAnsi="宋体" w:eastAsia="宋体"/>
          <w:sz w:val="28"/>
          <w:szCs w:val="28"/>
        </w:rPr>
      </w:pPr>
      <w:r>
        <w:rPr>
          <w:rFonts w:ascii="宋体" w:hAnsi="宋体" w:eastAsia="宋体"/>
          <w:sz w:val="28"/>
          <w:szCs w:val="28"/>
        </w:rPr>
        <w:t>详细的预推免活动安排将于</w:t>
      </w:r>
      <w:r>
        <w:rPr>
          <w:rFonts w:hint="eastAsia" w:ascii="宋体" w:hAnsi="宋体" w:eastAsia="宋体"/>
          <w:sz w:val="28"/>
          <w:szCs w:val="28"/>
          <w:lang w:val="en-US" w:eastAsia="zh-CN"/>
        </w:rPr>
        <w:t>考生</w:t>
      </w:r>
      <w:r>
        <w:rPr>
          <w:rFonts w:ascii="宋体" w:hAnsi="宋体" w:eastAsia="宋体"/>
          <w:sz w:val="28"/>
          <w:szCs w:val="28"/>
        </w:rPr>
        <w:t>确认</w:t>
      </w:r>
      <w:r>
        <w:rPr>
          <w:rFonts w:hint="eastAsia" w:ascii="宋体" w:hAnsi="宋体" w:eastAsia="宋体"/>
          <w:sz w:val="28"/>
          <w:szCs w:val="28"/>
          <w:lang w:val="en-US" w:eastAsia="zh-CN"/>
        </w:rPr>
        <w:t>参加复试</w:t>
      </w:r>
      <w:r>
        <w:rPr>
          <w:rFonts w:ascii="宋体" w:hAnsi="宋体" w:eastAsia="宋体"/>
          <w:sz w:val="28"/>
          <w:szCs w:val="28"/>
        </w:rPr>
        <w:t>后发布。</w:t>
      </w:r>
    </w:p>
    <w:p w14:paraId="00BC26E0">
      <w:pPr>
        <w:rPr>
          <w:rFonts w:hint="eastAsia" w:ascii="宋体" w:hAnsi="宋体" w:eastAsia="宋体"/>
          <w:b/>
          <w:bCs/>
          <w:sz w:val="28"/>
          <w:szCs w:val="28"/>
        </w:rPr>
      </w:pPr>
      <w:r>
        <w:rPr>
          <w:rFonts w:hint="eastAsia" w:ascii="宋体" w:hAnsi="宋体" w:eastAsia="宋体"/>
          <w:b/>
          <w:bCs/>
          <w:sz w:val="28"/>
          <w:szCs w:val="28"/>
        </w:rPr>
        <w:t>二、考核说明：</w:t>
      </w:r>
    </w:p>
    <w:p w14:paraId="6B4E6571">
      <w:pPr>
        <w:rPr>
          <w:rFonts w:hint="eastAsia" w:ascii="宋体" w:hAnsi="宋体" w:eastAsia="宋体"/>
          <w:b/>
          <w:bCs/>
          <w:sz w:val="28"/>
          <w:szCs w:val="28"/>
        </w:rPr>
      </w:pPr>
      <w:r>
        <w:rPr>
          <w:rFonts w:hint="eastAsia" w:ascii="宋体" w:hAnsi="宋体" w:eastAsia="宋体"/>
          <w:b/>
          <w:bCs/>
          <w:sz w:val="28"/>
          <w:szCs w:val="28"/>
        </w:rPr>
        <w:t>1、笔试（占比40%）：</w:t>
      </w:r>
    </w:p>
    <w:p w14:paraId="399688BA">
      <w:pPr>
        <w:rPr>
          <w:rFonts w:hint="eastAsia" w:ascii="宋体" w:hAnsi="宋体" w:eastAsia="宋体"/>
          <w:sz w:val="28"/>
          <w:szCs w:val="28"/>
        </w:rPr>
      </w:pPr>
      <w:r>
        <w:rPr>
          <w:rFonts w:hint="eastAsia" w:ascii="宋体" w:hAnsi="宋体" w:eastAsia="宋体"/>
          <w:b/>
          <w:bCs/>
          <w:sz w:val="28"/>
          <w:szCs w:val="28"/>
        </w:rPr>
        <w:t>1)</w:t>
      </w:r>
      <w:r>
        <w:rPr>
          <w:rFonts w:hint="eastAsia" w:ascii="宋体" w:hAnsi="宋体" w:eastAsia="宋体"/>
          <w:b/>
          <w:bCs/>
          <w:sz w:val="28"/>
          <w:szCs w:val="28"/>
          <w:lang w:val="en-US" w:eastAsia="zh-CN"/>
        </w:rPr>
        <w:t xml:space="preserve"> </w:t>
      </w:r>
      <w:r>
        <w:rPr>
          <w:rFonts w:hint="eastAsia" w:ascii="宋体" w:hAnsi="宋体" w:eastAsia="宋体"/>
          <w:b/>
          <w:bCs/>
          <w:sz w:val="28"/>
          <w:szCs w:val="28"/>
        </w:rPr>
        <w:t>数学学科：</w:t>
      </w:r>
      <w:r>
        <w:rPr>
          <w:rFonts w:hint="eastAsia" w:ascii="宋体" w:hAnsi="宋体" w:eastAsia="宋体"/>
          <w:sz w:val="28"/>
          <w:szCs w:val="28"/>
          <w:highlight w:val="none"/>
        </w:rPr>
        <w:t>数学分析+线性代数</w:t>
      </w:r>
      <w:r>
        <w:rPr>
          <w:rFonts w:hint="eastAsia" w:ascii="宋体" w:hAnsi="宋体" w:eastAsia="宋体"/>
          <w:sz w:val="28"/>
          <w:szCs w:val="28"/>
        </w:rPr>
        <w:t>，各占50分，3小时。</w:t>
      </w:r>
    </w:p>
    <w:p w14:paraId="548C5B1C">
      <w:pPr>
        <w:rPr>
          <w:rFonts w:hint="eastAsia" w:ascii="宋体" w:hAnsi="宋体" w:eastAsia="宋体"/>
          <w:sz w:val="28"/>
          <w:szCs w:val="28"/>
        </w:rPr>
      </w:pPr>
      <w:r>
        <w:rPr>
          <w:rFonts w:hint="eastAsia" w:ascii="宋体" w:hAnsi="宋体" w:eastAsia="宋体"/>
          <w:b/>
          <w:bCs/>
          <w:sz w:val="28"/>
          <w:szCs w:val="28"/>
        </w:rPr>
        <w:t>2)</w:t>
      </w:r>
      <w:r>
        <w:rPr>
          <w:rFonts w:hint="eastAsia" w:ascii="宋体" w:hAnsi="宋体" w:eastAsia="宋体"/>
          <w:b/>
          <w:bCs/>
          <w:sz w:val="28"/>
          <w:szCs w:val="28"/>
          <w:lang w:val="en-US" w:eastAsia="zh-CN"/>
        </w:rPr>
        <w:t xml:space="preserve"> </w:t>
      </w:r>
      <w:r>
        <w:rPr>
          <w:rFonts w:hint="eastAsia" w:ascii="宋体" w:hAnsi="宋体" w:eastAsia="宋体"/>
          <w:b/>
          <w:bCs/>
          <w:sz w:val="28"/>
          <w:szCs w:val="28"/>
        </w:rPr>
        <w:t>计算机科学与技术学科：</w:t>
      </w:r>
      <w:r>
        <w:rPr>
          <w:rFonts w:hint="eastAsia" w:ascii="宋体" w:hAnsi="宋体" w:eastAsia="宋体"/>
          <w:sz w:val="28"/>
          <w:szCs w:val="28"/>
          <w:highlight w:val="none"/>
        </w:rPr>
        <w:t>数据结构+机器学习，各</w:t>
      </w:r>
      <w:r>
        <w:rPr>
          <w:rFonts w:hint="eastAsia" w:ascii="宋体" w:hAnsi="宋体" w:eastAsia="宋体"/>
          <w:sz w:val="28"/>
          <w:szCs w:val="28"/>
        </w:rPr>
        <w:t>占50分，3小时。</w:t>
      </w:r>
    </w:p>
    <w:p w14:paraId="616B711A">
      <w:pPr>
        <w:rPr>
          <w:rFonts w:hint="eastAsia" w:ascii="宋体" w:hAnsi="宋体" w:eastAsia="宋体"/>
          <w:b/>
          <w:bCs/>
          <w:sz w:val="28"/>
          <w:szCs w:val="28"/>
        </w:rPr>
      </w:pPr>
      <w:r>
        <w:rPr>
          <w:rFonts w:hint="eastAsia" w:ascii="宋体" w:hAnsi="宋体" w:eastAsia="宋体"/>
          <w:b/>
          <w:bCs/>
          <w:sz w:val="28"/>
          <w:szCs w:val="28"/>
        </w:rPr>
        <w:t>2、面试（占比60%）：</w:t>
      </w:r>
    </w:p>
    <w:p w14:paraId="0C751101">
      <w:pPr>
        <w:rPr>
          <w:rFonts w:hint="eastAsia" w:ascii="宋体" w:hAnsi="宋体" w:eastAsia="宋体"/>
          <w:sz w:val="28"/>
          <w:szCs w:val="28"/>
        </w:rPr>
      </w:pPr>
      <w:r>
        <w:rPr>
          <w:rFonts w:hint="eastAsia" w:ascii="宋体" w:hAnsi="宋体" w:eastAsia="宋体"/>
          <w:b/>
          <w:bCs/>
          <w:sz w:val="28"/>
          <w:szCs w:val="28"/>
        </w:rPr>
        <w:t>1)</w:t>
      </w:r>
      <w:r>
        <w:rPr>
          <w:rFonts w:hint="eastAsia" w:ascii="宋体" w:hAnsi="宋体" w:eastAsia="宋体"/>
          <w:b/>
          <w:bCs/>
          <w:sz w:val="28"/>
          <w:szCs w:val="28"/>
          <w:lang w:val="en-US" w:eastAsia="zh-CN"/>
        </w:rPr>
        <w:t xml:space="preserve"> </w:t>
      </w:r>
      <w:r>
        <w:rPr>
          <w:rFonts w:hint="eastAsia" w:ascii="宋体" w:hAnsi="宋体" w:eastAsia="宋体"/>
          <w:b/>
          <w:bCs/>
          <w:sz w:val="28"/>
          <w:szCs w:val="28"/>
        </w:rPr>
        <w:t>外语能力（5分钟）（10分）</w:t>
      </w:r>
      <w:r>
        <w:rPr>
          <w:rFonts w:hint="eastAsia" w:ascii="宋体" w:hAnsi="宋体" w:eastAsia="宋体"/>
          <w:sz w:val="28"/>
          <w:szCs w:val="28"/>
        </w:rPr>
        <w:t>：考生英文自我介绍+英文问答</w:t>
      </w:r>
    </w:p>
    <w:p w14:paraId="3BB335B5">
      <w:pPr>
        <w:rPr>
          <w:rFonts w:hint="eastAsia" w:ascii="宋体" w:hAnsi="宋体" w:eastAsia="宋体"/>
          <w:sz w:val="28"/>
          <w:szCs w:val="28"/>
        </w:rPr>
      </w:pPr>
      <w:r>
        <w:rPr>
          <w:rFonts w:hint="eastAsia" w:ascii="宋体" w:hAnsi="宋体" w:eastAsia="宋体"/>
          <w:b/>
          <w:bCs/>
          <w:sz w:val="28"/>
          <w:szCs w:val="28"/>
        </w:rPr>
        <w:t>2)</w:t>
      </w:r>
      <w:r>
        <w:rPr>
          <w:rFonts w:hint="eastAsia" w:ascii="宋体" w:hAnsi="宋体" w:eastAsia="宋体"/>
          <w:b/>
          <w:bCs/>
          <w:sz w:val="28"/>
          <w:szCs w:val="28"/>
          <w:lang w:val="en-US" w:eastAsia="zh-CN"/>
        </w:rPr>
        <w:t xml:space="preserve"> </w:t>
      </w:r>
      <w:r>
        <w:rPr>
          <w:rFonts w:hint="eastAsia" w:ascii="宋体" w:hAnsi="宋体" w:eastAsia="宋体"/>
          <w:b/>
          <w:bCs/>
          <w:sz w:val="28"/>
          <w:szCs w:val="28"/>
        </w:rPr>
        <w:t>综合素质（5分钟）(30分)：</w:t>
      </w:r>
      <w:r>
        <w:rPr>
          <w:rFonts w:hint="eastAsia" w:ascii="宋体" w:hAnsi="宋体" w:eastAsia="宋体"/>
          <w:sz w:val="28"/>
          <w:szCs w:val="28"/>
        </w:rPr>
        <w:t>考生3 分钟 PPT 个人展示（中英文均可）+专家提问</w:t>
      </w:r>
    </w:p>
    <w:p w14:paraId="2201700C">
      <w:pPr>
        <w:rPr>
          <w:rFonts w:hint="eastAsia" w:ascii="宋体" w:hAnsi="宋体" w:eastAsia="宋体"/>
          <w:sz w:val="28"/>
          <w:szCs w:val="28"/>
        </w:rPr>
      </w:pPr>
      <w:r>
        <w:rPr>
          <w:rFonts w:hint="eastAsia" w:ascii="宋体" w:hAnsi="宋体" w:eastAsia="宋体"/>
          <w:b/>
          <w:bCs/>
          <w:sz w:val="28"/>
          <w:szCs w:val="28"/>
        </w:rPr>
        <w:t>3)</w:t>
      </w:r>
      <w:r>
        <w:rPr>
          <w:rFonts w:hint="eastAsia" w:ascii="宋体" w:hAnsi="宋体" w:eastAsia="宋体"/>
          <w:b/>
          <w:bCs/>
          <w:sz w:val="28"/>
          <w:szCs w:val="28"/>
          <w:lang w:val="en-US" w:eastAsia="zh-CN"/>
        </w:rPr>
        <w:t xml:space="preserve"> </w:t>
      </w:r>
      <w:r>
        <w:rPr>
          <w:rFonts w:hint="eastAsia" w:ascii="宋体" w:hAnsi="宋体" w:eastAsia="宋体"/>
          <w:b/>
          <w:bCs/>
          <w:sz w:val="28"/>
          <w:szCs w:val="28"/>
        </w:rPr>
        <w:t>专业知识（10 分钟）（60分）：</w:t>
      </w:r>
      <w:r>
        <w:rPr>
          <w:rFonts w:hint="eastAsia" w:ascii="宋体" w:hAnsi="宋体" w:eastAsia="宋体"/>
          <w:sz w:val="28"/>
          <w:szCs w:val="28"/>
        </w:rPr>
        <w:t>题库随机抽题+扩展问答。</w:t>
      </w:r>
      <w:r>
        <w:rPr>
          <w:rFonts w:ascii="宋体" w:hAnsi="宋体" w:eastAsia="宋体"/>
          <w:sz w:val="28"/>
          <w:szCs w:val="28"/>
        </w:rPr>
        <w:t>数学学科题库为概率统计+机器学习，计算机科学与技术学科的题库为数据结构与算法分析+机器学习。</w:t>
      </w:r>
    </w:p>
    <w:p w14:paraId="279DF93E">
      <w:pPr>
        <w:rPr>
          <w:rFonts w:ascii="宋体" w:hAnsi="宋体" w:eastAsia="宋体"/>
          <w:sz w:val="28"/>
          <w:szCs w:val="28"/>
        </w:rPr>
      </w:pPr>
      <w:r>
        <w:rPr>
          <w:rFonts w:hint="eastAsia" w:ascii="宋体" w:hAnsi="宋体" w:eastAsia="宋体"/>
          <w:sz w:val="28"/>
          <w:szCs w:val="28"/>
        </w:rPr>
        <w:t>详细面试顺序及安排将于考生确认</w:t>
      </w:r>
      <w:r>
        <w:rPr>
          <w:rFonts w:hint="eastAsia" w:ascii="宋体" w:hAnsi="宋体" w:eastAsia="宋体"/>
          <w:sz w:val="28"/>
          <w:szCs w:val="28"/>
          <w:lang w:val="en-US" w:eastAsia="zh-CN"/>
        </w:rPr>
        <w:t>参加复试</w:t>
      </w:r>
      <w:r>
        <w:rPr>
          <w:rFonts w:ascii="宋体" w:hAnsi="宋体" w:eastAsia="宋体"/>
          <w:sz w:val="28"/>
          <w:szCs w:val="28"/>
        </w:rPr>
        <w:t>后发布。</w:t>
      </w:r>
    </w:p>
    <w:p w14:paraId="72E36A31">
      <w:pPr>
        <w:rPr>
          <w:rFonts w:hint="eastAsia" w:ascii="宋体" w:hAnsi="宋体" w:eastAsia="宋体"/>
          <w:b/>
          <w:bCs/>
          <w:sz w:val="28"/>
          <w:szCs w:val="28"/>
        </w:rPr>
      </w:pPr>
      <w:r>
        <w:rPr>
          <w:rFonts w:hint="eastAsia" w:ascii="宋体" w:hAnsi="宋体" w:eastAsia="宋体"/>
          <w:b/>
          <w:bCs/>
          <w:sz w:val="28"/>
          <w:szCs w:val="28"/>
        </w:rPr>
        <w:t>三、拟录取流程</w:t>
      </w:r>
    </w:p>
    <w:p w14:paraId="223AD930">
      <w:pPr>
        <w:rPr>
          <w:rFonts w:hint="eastAsia" w:ascii="宋体" w:hAnsi="宋体" w:eastAsia="宋体"/>
          <w:sz w:val="28"/>
          <w:szCs w:val="28"/>
        </w:rPr>
      </w:pPr>
      <w:r>
        <w:rPr>
          <w:rFonts w:hint="eastAsia" w:ascii="宋体" w:hAnsi="宋体" w:eastAsia="宋体"/>
          <w:sz w:val="28"/>
          <w:szCs w:val="28"/>
        </w:rPr>
        <w:t>1、拟</w:t>
      </w:r>
      <w:r>
        <w:rPr>
          <w:rFonts w:hint="eastAsia" w:ascii="宋体" w:hAnsi="宋体" w:eastAsia="宋体"/>
          <w:sz w:val="28"/>
          <w:szCs w:val="28"/>
          <w:lang w:val="en-US" w:eastAsia="zh-CN"/>
        </w:rPr>
        <w:t>预</w:t>
      </w:r>
      <w:bookmarkStart w:id="0" w:name="_GoBack"/>
      <w:bookmarkEnd w:id="0"/>
      <w:r>
        <w:rPr>
          <w:rFonts w:hint="eastAsia" w:ascii="宋体" w:hAnsi="宋体" w:eastAsia="宋体"/>
          <w:sz w:val="28"/>
          <w:szCs w:val="28"/>
        </w:rPr>
        <w:t>录取名单和候补名单将按综合成绩排名确定，并通过邮件发送拟录取回执。</w:t>
      </w:r>
    </w:p>
    <w:p w14:paraId="203AA5B5">
      <w:pPr>
        <w:rPr>
          <w:rFonts w:hint="eastAsia" w:ascii="宋体" w:hAnsi="宋体" w:eastAsia="宋体"/>
          <w:sz w:val="28"/>
          <w:szCs w:val="28"/>
        </w:rPr>
      </w:pPr>
      <w:r>
        <w:rPr>
          <w:rFonts w:hint="eastAsia" w:ascii="宋体" w:hAnsi="宋体" w:eastAsia="宋体"/>
          <w:sz w:val="28"/>
          <w:szCs w:val="28"/>
        </w:rPr>
        <w:t>2、收到邮件后需3个工作日内提交签字盖章的拟录取回执。</w:t>
      </w:r>
    </w:p>
    <w:p w14:paraId="170F395C">
      <w:pPr>
        <w:rPr>
          <w:rFonts w:hint="eastAsia" w:ascii="宋体" w:hAnsi="宋体" w:eastAsia="宋体"/>
          <w:sz w:val="28"/>
          <w:szCs w:val="28"/>
        </w:rPr>
      </w:pPr>
      <w:r>
        <w:rPr>
          <w:rFonts w:hint="eastAsia" w:ascii="宋体" w:hAnsi="宋体" w:eastAsia="宋体"/>
          <w:sz w:val="28"/>
          <w:szCs w:val="28"/>
        </w:rPr>
        <w:t>3、拟</w:t>
      </w:r>
      <w:r>
        <w:rPr>
          <w:rFonts w:hint="eastAsia" w:ascii="宋体" w:hAnsi="宋体" w:eastAsia="宋体"/>
          <w:sz w:val="28"/>
          <w:szCs w:val="28"/>
          <w:lang w:val="en-US" w:eastAsia="zh-CN"/>
        </w:rPr>
        <w:t>预</w:t>
      </w:r>
      <w:r>
        <w:rPr>
          <w:rFonts w:hint="eastAsia" w:ascii="宋体" w:hAnsi="宋体" w:eastAsia="宋体"/>
          <w:sz w:val="28"/>
          <w:szCs w:val="28"/>
        </w:rPr>
        <w:t>录取考生须在2026年9月全国推免服务系统中申请推免至我系数学或者计算机科学与技术专业，最终录取以教育部推免系统确认为准。</w:t>
      </w:r>
    </w:p>
    <w:p w14:paraId="40843EA2">
      <w:pPr>
        <w:rPr>
          <w:rFonts w:hint="eastAsia" w:ascii="宋体" w:hAnsi="宋体" w:eastAsia="宋体"/>
          <w:sz w:val="28"/>
          <w:szCs w:val="28"/>
        </w:rPr>
      </w:pPr>
      <w:r>
        <w:rPr>
          <w:rFonts w:hint="eastAsia" w:ascii="宋体" w:hAnsi="宋体" w:eastAsia="宋体"/>
          <w:sz w:val="28"/>
          <w:szCs w:val="28"/>
        </w:rPr>
        <w:t>4、解释权归南方科技大学统计与数据科学系所有。</w:t>
      </w:r>
    </w:p>
    <w:p w14:paraId="05D387EB">
      <w:pPr>
        <w:rPr>
          <w:rFonts w:hint="eastAsia" w:ascii="宋体" w:hAnsi="宋体" w:eastAsia="宋体"/>
          <w:sz w:val="28"/>
          <w:szCs w:val="28"/>
        </w:rPr>
      </w:pPr>
      <w:r>
        <w:rPr>
          <w:rFonts w:hint="eastAsia" w:ascii="宋体" w:hAnsi="宋体" w:eastAsia="宋体"/>
          <w:sz w:val="28"/>
          <w:szCs w:val="28"/>
        </w:rPr>
        <w:t>注:以上所有环节均为接收推免生的必要考察环节，缺席任何一项活动视为自动放弃推免</w:t>
      </w:r>
      <w:r>
        <w:rPr>
          <w:rFonts w:hint="eastAsia" w:ascii="宋体" w:hAnsi="宋体" w:eastAsia="宋体"/>
          <w:sz w:val="28"/>
          <w:szCs w:val="28"/>
          <w:lang w:val="en-US" w:eastAsia="zh-CN"/>
        </w:rPr>
        <w:t>预录取</w:t>
      </w:r>
      <w:r>
        <w:rPr>
          <w:rFonts w:hint="eastAsia" w:ascii="宋体" w:hAnsi="宋体" w:eastAsia="宋体"/>
          <w:sz w:val="28"/>
          <w:szCs w:val="28"/>
        </w:rPr>
        <w:t>资格。</w:t>
      </w:r>
    </w:p>
    <w:p w14:paraId="0CC41205">
      <w:pPr>
        <w:rPr>
          <w:rFonts w:hint="eastAsia" w:ascii="宋体" w:hAnsi="宋体" w:eastAsia="宋体"/>
          <w:b/>
          <w:bCs/>
          <w:sz w:val="28"/>
          <w:szCs w:val="28"/>
        </w:rPr>
      </w:pPr>
      <w:r>
        <w:rPr>
          <w:rFonts w:hint="eastAsia" w:ascii="宋体" w:hAnsi="宋体" w:eastAsia="宋体"/>
          <w:b/>
          <w:bCs/>
          <w:sz w:val="28"/>
          <w:szCs w:val="28"/>
        </w:rPr>
        <w:t>四、活动费用</w:t>
      </w:r>
    </w:p>
    <w:p w14:paraId="23575746">
      <w:pPr>
        <w:rPr>
          <w:rFonts w:hint="eastAsia" w:ascii="宋体" w:hAnsi="宋体" w:eastAsia="宋体"/>
          <w:sz w:val="28"/>
          <w:szCs w:val="28"/>
        </w:rPr>
      </w:pPr>
      <w:r>
        <w:rPr>
          <w:rFonts w:hint="eastAsia" w:ascii="宋体" w:hAnsi="宋体" w:eastAsia="宋体"/>
          <w:b/>
          <w:bCs/>
          <w:sz w:val="28"/>
          <w:szCs w:val="28"/>
        </w:rPr>
        <w:t>1、保险：</w:t>
      </w:r>
      <w:r>
        <w:rPr>
          <w:rFonts w:hint="eastAsia" w:ascii="宋体" w:hAnsi="宋体" w:eastAsia="宋体"/>
          <w:sz w:val="28"/>
          <w:szCs w:val="28"/>
        </w:rPr>
        <w:t>在预推免活动期间，我系为每位考生购买意外保险一份，在此期间发生的医疗费用及因个人行为导致的意外事故，由考生本人承担相应责任。</w:t>
      </w:r>
    </w:p>
    <w:p w14:paraId="0A225715">
      <w:pPr>
        <w:rPr>
          <w:rFonts w:hint="eastAsia" w:ascii="宋体" w:hAnsi="宋体" w:eastAsia="宋体"/>
          <w:sz w:val="28"/>
          <w:szCs w:val="28"/>
        </w:rPr>
      </w:pPr>
      <w:r>
        <w:rPr>
          <w:rFonts w:hint="eastAsia" w:ascii="宋体" w:hAnsi="宋体" w:eastAsia="宋体"/>
          <w:b/>
          <w:bCs/>
          <w:sz w:val="28"/>
          <w:szCs w:val="28"/>
        </w:rPr>
        <w:t>2、住宿：</w:t>
      </w:r>
      <w:r>
        <w:rPr>
          <w:rFonts w:hint="eastAsia" w:ascii="宋体" w:hAnsi="宋体" w:eastAsia="宋体"/>
          <w:sz w:val="28"/>
          <w:szCs w:val="28"/>
        </w:rPr>
        <w:t>为非深高校考生提供9月4-5日两晚双人间住宿</w:t>
      </w:r>
    </w:p>
    <w:p w14:paraId="0339D5F9">
      <w:pPr>
        <w:rPr>
          <w:rFonts w:hint="eastAsia" w:ascii="宋体" w:hAnsi="宋体" w:eastAsia="宋体"/>
          <w:sz w:val="28"/>
          <w:szCs w:val="28"/>
        </w:rPr>
      </w:pPr>
      <w:r>
        <w:rPr>
          <w:rFonts w:hint="eastAsia" w:ascii="宋体" w:hAnsi="宋体" w:eastAsia="宋体"/>
          <w:b/>
          <w:bCs/>
          <w:sz w:val="28"/>
          <w:szCs w:val="28"/>
        </w:rPr>
        <w:t>3、餐饮：</w:t>
      </w:r>
      <w:r>
        <w:rPr>
          <w:rFonts w:hint="eastAsia" w:ascii="宋体" w:hAnsi="宋体" w:eastAsia="宋体"/>
          <w:sz w:val="28"/>
          <w:szCs w:val="28"/>
        </w:rPr>
        <w:t>为全体考生提供南方科技大学食堂餐券，酒店提供早餐。</w:t>
      </w:r>
    </w:p>
    <w:p w14:paraId="10EC7A2E">
      <w:pPr>
        <w:rPr>
          <w:rFonts w:hint="eastAsia" w:ascii="宋体" w:hAnsi="宋体" w:eastAsia="宋体"/>
          <w:sz w:val="28"/>
          <w:szCs w:val="28"/>
        </w:rPr>
      </w:pPr>
      <w:r>
        <w:rPr>
          <w:rFonts w:hint="eastAsia" w:ascii="宋体" w:hAnsi="宋体" w:eastAsia="宋体"/>
          <w:b/>
          <w:bCs/>
          <w:sz w:val="28"/>
          <w:szCs w:val="28"/>
        </w:rPr>
        <w:t>4、交通补贴：</w:t>
      </w:r>
      <w:r>
        <w:rPr>
          <w:rFonts w:hint="eastAsia" w:ascii="宋体" w:hAnsi="宋体" w:eastAsia="宋体"/>
          <w:sz w:val="28"/>
          <w:szCs w:val="28"/>
        </w:rPr>
        <w:t>家庭经济困难的外地考生（凭证为高校贫困生认定表），以及最终国家推免系统确定录取的考生可报销往返路费，最高不超过往返路程的高铁二等座票价。</w:t>
      </w:r>
    </w:p>
    <w:p w14:paraId="3FDC00F9">
      <w:pPr>
        <w:rPr>
          <w:rFonts w:hint="eastAsia" w:ascii="宋体" w:hAnsi="宋体" w:eastAsia="宋体"/>
          <w:b/>
          <w:bCs/>
          <w:sz w:val="28"/>
          <w:szCs w:val="28"/>
        </w:rPr>
      </w:pPr>
      <w:r>
        <w:rPr>
          <w:rFonts w:hint="eastAsia" w:ascii="宋体" w:hAnsi="宋体" w:eastAsia="宋体"/>
          <w:b/>
          <w:bCs/>
          <w:sz w:val="28"/>
          <w:szCs w:val="28"/>
        </w:rPr>
        <w:t xml:space="preserve">五、咨询及联系方式    </w:t>
      </w:r>
    </w:p>
    <w:p w14:paraId="7BB45506">
      <w:pPr>
        <w:ind w:firstLine="560" w:firstLineChars="200"/>
        <w:rPr>
          <w:rFonts w:hint="eastAsia" w:ascii="宋体" w:hAnsi="宋体" w:eastAsia="宋体"/>
          <w:sz w:val="28"/>
          <w:szCs w:val="28"/>
        </w:rPr>
      </w:pPr>
      <w:r>
        <w:rPr>
          <w:rFonts w:hint="eastAsia" w:ascii="宋体" w:hAnsi="宋体" w:eastAsia="宋体"/>
          <w:sz w:val="28"/>
          <w:szCs w:val="28"/>
        </w:rPr>
        <w:t>南方科技大学统计与数据科学系</w:t>
      </w:r>
    </w:p>
    <w:p w14:paraId="2BE36086">
      <w:pPr>
        <w:ind w:firstLine="560" w:firstLineChars="200"/>
        <w:rPr>
          <w:rFonts w:hint="eastAsia" w:ascii="宋体" w:hAnsi="宋体" w:eastAsia="宋体"/>
          <w:sz w:val="28"/>
          <w:szCs w:val="28"/>
        </w:rPr>
      </w:pPr>
      <w:r>
        <w:rPr>
          <w:rFonts w:hint="eastAsia" w:ascii="宋体" w:hAnsi="宋体" w:eastAsia="宋体"/>
          <w:sz w:val="28"/>
          <w:szCs w:val="28"/>
        </w:rPr>
        <w:t>电话：0755-88015839</w:t>
      </w:r>
    </w:p>
    <w:p w14:paraId="25781D97">
      <w:pPr>
        <w:ind w:firstLine="560" w:firstLineChars="200"/>
        <w:rPr>
          <w:rFonts w:hint="eastAsia" w:ascii="宋体" w:hAnsi="宋体" w:eastAsia="宋体"/>
          <w:sz w:val="28"/>
          <w:szCs w:val="28"/>
        </w:rPr>
      </w:pPr>
      <w:r>
        <w:rPr>
          <w:rFonts w:hint="eastAsia" w:ascii="宋体" w:hAnsi="宋体" w:eastAsia="宋体"/>
          <w:sz w:val="28"/>
          <w:szCs w:val="28"/>
        </w:rPr>
        <w:t>邮箱：stat-ds.yzb@sustech.edu.cn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88"/>
    <w:rsid w:val="00085B52"/>
    <w:rsid w:val="000A3488"/>
    <w:rsid w:val="00582713"/>
    <w:rsid w:val="00611C9A"/>
    <w:rsid w:val="008176FF"/>
    <w:rsid w:val="00985E68"/>
    <w:rsid w:val="00B37C21"/>
    <w:rsid w:val="00BF04AE"/>
    <w:rsid w:val="00C47D95"/>
    <w:rsid w:val="00EB05CA"/>
    <w:rsid w:val="00F11232"/>
    <w:rsid w:val="00F73FD7"/>
    <w:rsid w:val="00F740BE"/>
    <w:rsid w:val="00F84495"/>
    <w:rsid w:val="06436049"/>
    <w:rsid w:val="06622973"/>
    <w:rsid w:val="16E20142"/>
    <w:rsid w:val="1CB17D58"/>
    <w:rsid w:val="20FD356C"/>
    <w:rsid w:val="26467763"/>
    <w:rsid w:val="26661BB3"/>
    <w:rsid w:val="2FEE6EA1"/>
    <w:rsid w:val="40A435AC"/>
    <w:rsid w:val="413E755D"/>
    <w:rsid w:val="4D5C144B"/>
    <w:rsid w:val="4E920EE8"/>
    <w:rsid w:val="51CE0489"/>
    <w:rsid w:val="52846FEF"/>
    <w:rsid w:val="55AE6607"/>
    <w:rsid w:val="569C0B56"/>
    <w:rsid w:val="59E36A9C"/>
    <w:rsid w:val="5D99194B"/>
    <w:rsid w:val="5FB40CBE"/>
    <w:rsid w:val="60F4333C"/>
    <w:rsid w:val="62E33669"/>
    <w:rsid w:val="6BB34520"/>
    <w:rsid w:val="7A82107E"/>
    <w:rsid w:val="7F403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1"/>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szCs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762</Words>
  <Characters>855</Characters>
  <Lines>38</Lines>
  <Paragraphs>48</Paragraphs>
  <TotalTime>0</TotalTime>
  <ScaleCrop>false</ScaleCrop>
  <LinksUpToDate>false</LinksUpToDate>
  <CharactersWithSpaces>868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2026-08-18T07:51:00Z</dcterms:created>
  <dc:creator>Zhaodi Zhou</dc:creator>
  <cp:lastModifiedBy>小周</cp:lastModifiedBy>
  <dcterms:modified xsi:type="dcterms:W3CDTF">2026-09-01T07:21:26Z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eyJoZGlkIjoiMDYwZmViMzlmN2RjNDkxODNhYjdhMmY4YjA2NmQyY2IiLCJ1c2VySWQiOiIxMDg4NzczNDY0In0=</vt:lpwstr>
  </property>
  <property fmtid="{D5CDD505-2E9C-101B-9397-08002B2CF9AE}" pid="3" name="KSOProductBuildVer">
    <vt:lpwstr>2052-12.1.0.28505</vt:lpwstr>
  </property>
  <property fmtid="{D5CDD505-2E9C-101B-9397-08002B2CF9AE}" pid="4" name="ICV">
    <vt:lpwstr>5806F5CE407641B0A2D55B6286051714_12</vt:lpwstr>
  </property>
</Properties>
</file>