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38CD" w14:textId="77777777" w:rsidR="00357DAB" w:rsidRDefault="00000000">
      <w:pPr>
        <w:pStyle w:val="a5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统计与数据科学系2026级博士研究生招生初审通过名单</w:t>
      </w:r>
      <w:r>
        <w:rPr>
          <w:rFonts w:hint="eastAsia"/>
          <w:b/>
          <w:bCs/>
          <w:sz w:val="48"/>
          <w:szCs w:val="48"/>
        </w:rPr>
        <w:t>（第二批）</w:t>
      </w:r>
    </w:p>
    <w:tbl>
      <w:tblPr>
        <w:tblStyle w:val="a7"/>
        <w:tblW w:w="14183" w:type="dxa"/>
        <w:tblLook w:val="04A0" w:firstRow="1" w:lastRow="0" w:firstColumn="1" w:lastColumn="0" w:noHBand="0" w:noVBand="1"/>
      </w:tblPr>
      <w:tblGrid>
        <w:gridCol w:w="3276"/>
        <w:gridCol w:w="2483"/>
        <w:gridCol w:w="1836"/>
        <w:gridCol w:w="1836"/>
        <w:gridCol w:w="2556"/>
        <w:gridCol w:w="2196"/>
      </w:tblGrid>
      <w:tr w:rsidR="00357DAB" w14:paraId="2EB64E50" w14:textId="77777777">
        <w:tc>
          <w:tcPr>
            <w:tcW w:w="3276" w:type="dxa"/>
            <w:vAlign w:val="center"/>
          </w:tcPr>
          <w:p w14:paraId="20E754CC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院系</w:t>
            </w:r>
          </w:p>
        </w:tc>
        <w:tc>
          <w:tcPr>
            <w:tcW w:w="2483" w:type="dxa"/>
            <w:vAlign w:val="center"/>
          </w:tcPr>
          <w:p w14:paraId="65ACCA08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考生编号</w:t>
            </w:r>
          </w:p>
        </w:tc>
        <w:tc>
          <w:tcPr>
            <w:tcW w:w="1836" w:type="dxa"/>
            <w:vAlign w:val="center"/>
          </w:tcPr>
          <w:p w14:paraId="30CF9064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考生姓名</w:t>
            </w:r>
          </w:p>
        </w:tc>
        <w:tc>
          <w:tcPr>
            <w:tcW w:w="1836" w:type="dxa"/>
            <w:vAlign w:val="center"/>
          </w:tcPr>
          <w:p w14:paraId="25E30CFE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考试方式</w:t>
            </w:r>
          </w:p>
        </w:tc>
        <w:tc>
          <w:tcPr>
            <w:tcW w:w="2556" w:type="dxa"/>
            <w:vAlign w:val="center"/>
          </w:tcPr>
          <w:p w14:paraId="12763CC0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是否免考英语</w:t>
            </w:r>
          </w:p>
        </w:tc>
        <w:tc>
          <w:tcPr>
            <w:tcW w:w="2196" w:type="dxa"/>
            <w:vAlign w:val="center"/>
          </w:tcPr>
          <w:p w14:paraId="5D05485F" w14:textId="77777777" w:rsidR="00357DAB" w:rsidRDefault="00000000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备注</w:t>
            </w:r>
          </w:p>
        </w:tc>
      </w:tr>
      <w:tr w:rsidR="00357DAB" w14:paraId="772C0869" w14:textId="77777777">
        <w:tc>
          <w:tcPr>
            <w:tcW w:w="3276" w:type="dxa"/>
            <w:vAlign w:val="center"/>
          </w:tcPr>
          <w:p w14:paraId="22E718D3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16B00E4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20262400360</w:t>
            </w:r>
          </w:p>
        </w:tc>
        <w:tc>
          <w:tcPr>
            <w:tcW w:w="1836" w:type="dxa"/>
            <w:vAlign w:val="center"/>
          </w:tcPr>
          <w:p w14:paraId="7B1F7E8B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范书豪</w:t>
            </w:r>
          </w:p>
        </w:tc>
        <w:tc>
          <w:tcPr>
            <w:tcW w:w="1836" w:type="dxa"/>
            <w:vAlign w:val="center"/>
          </w:tcPr>
          <w:p w14:paraId="02469DC6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6A1F7165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534E1FEF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165235F5" w14:textId="77777777">
        <w:tc>
          <w:tcPr>
            <w:tcW w:w="3276" w:type="dxa"/>
            <w:vAlign w:val="center"/>
          </w:tcPr>
          <w:p w14:paraId="6F4B9642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41D05464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20262400428</w:t>
            </w:r>
          </w:p>
        </w:tc>
        <w:tc>
          <w:tcPr>
            <w:tcW w:w="1836" w:type="dxa"/>
            <w:vAlign w:val="center"/>
          </w:tcPr>
          <w:p w14:paraId="70426840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赵耀勇</w:t>
            </w:r>
          </w:p>
        </w:tc>
        <w:tc>
          <w:tcPr>
            <w:tcW w:w="1836" w:type="dxa"/>
            <w:vAlign w:val="center"/>
          </w:tcPr>
          <w:p w14:paraId="3EA65CFB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0F49DB3C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1F6C3C4E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55186467" w14:textId="77777777">
        <w:tc>
          <w:tcPr>
            <w:tcW w:w="3276" w:type="dxa"/>
            <w:vAlign w:val="center"/>
          </w:tcPr>
          <w:p w14:paraId="6AECC5A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18669239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20262400447</w:t>
            </w:r>
          </w:p>
        </w:tc>
        <w:tc>
          <w:tcPr>
            <w:tcW w:w="1836" w:type="dxa"/>
            <w:vAlign w:val="center"/>
          </w:tcPr>
          <w:p w14:paraId="32045B5E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覃雨洁</w:t>
            </w:r>
          </w:p>
        </w:tc>
        <w:tc>
          <w:tcPr>
            <w:tcW w:w="1836" w:type="dxa"/>
            <w:vAlign w:val="center"/>
          </w:tcPr>
          <w:p w14:paraId="6C31E3A3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50F6D0C9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否</w:t>
            </w:r>
          </w:p>
        </w:tc>
        <w:tc>
          <w:tcPr>
            <w:tcW w:w="2196" w:type="dxa"/>
            <w:vAlign w:val="center"/>
          </w:tcPr>
          <w:p w14:paraId="27B49081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2790E609" w14:textId="77777777">
        <w:tc>
          <w:tcPr>
            <w:tcW w:w="3276" w:type="dxa"/>
            <w:vAlign w:val="center"/>
          </w:tcPr>
          <w:p w14:paraId="23D09E75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155BBC95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20262400486</w:t>
            </w:r>
          </w:p>
        </w:tc>
        <w:tc>
          <w:tcPr>
            <w:tcW w:w="1836" w:type="dxa"/>
            <w:vAlign w:val="center"/>
          </w:tcPr>
          <w:p w14:paraId="7B5E5DF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蔡建明</w:t>
            </w:r>
          </w:p>
        </w:tc>
        <w:tc>
          <w:tcPr>
            <w:tcW w:w="1836" w:type="dxa"/>
            <w:vAlign w:val="center"/>
          </w:tcPr>
          <w:p w14:paraId="6E46E122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3037B57C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643A31AF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7AAAF555" w14:textId="77777777">
        <w:tc>
          <w:tcPr>
            <w:tcW w:w="3276" w:type="dxa"/>
            <w:vAlign w:val="center"/>
          </w:tcPr>
          <w:p w14:paraId="7CD5AA7A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2BFA07E7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20262401015</w:t>
            </w:r>
          </w:p>
        </w:tc>
        <w:tc>
          <w:tcPr>
            <w:tcW w:w="1836" w:type="dxa"/>
            <w:vAlign w:val="center"/>
          </w:tcPr>
          <w:p w14:paraId="320DECE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陈文宇</w:t>
            </w:r>
          </w:p>
        </w:tc>
        <w:tc>
          <w:tcPr>
            <w:tcW w:w="1836" w:type="dxa"/>
            <w:vAlign w:val="center"/>
          </w:tcPr>
          <w:p w14:paraId="5B4543E9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0B4B2920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5D755E2E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6AAF0DA4" w14:textId="77777777">
        <w:tc>
          <w:tcPr>
            <w:tcW w:w="3276" w:type="dxa"/>
            <w:vAlign w:val="center"/>
          </w:tcPr>
          <w:p w14:paraId="13D5EBFF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10CB53C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20262401191</w:t>
            </w:r>
          </w:p>
        </w:tc>
        <w:tc>
          <w:tcPr>
            <w:tcW w:w="1836" w:type="dxa"/>
            <w:vAlign w:val="center"/>
          </w:tcPr>
          <w:p w14:paraId="6358DCD7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任泓燃</w:t>
            </w:r>
          </w:p>
        </w:tc>
        <w:tc>
          <w:tcPr>
            <w:tcW w:w="1836" w:type="dxa"/>
            <w:vAlign w:val="center"/>
          </w:tcPr>
          <w:p w14:paraId="631D1A1E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6E7FCDF5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380D20C6" w14:textId="77777777" w:rsidR="00357DAB" w:rsidRDefault="00357DA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357DAB" w14:paraId="51FE30B2" w14:textId="77777777">
        <w:tc>
          <w:tcPr>
            <w:tcW w:w="3276" w:type="dxa"/>
            <w:vAlign w:val="center"/>
          </w:tcPr>
          <w:p w14:paraId="51A32E87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7C3CC376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20262401145</w:t>
            </w:r>
          </w:p>
        </w:tc>
        <w:tc>
          <w:tcPr>
            <w:tcW w:w="1836" w:type="dxa"/>
            <w:vAlign w:val="center"/>
          </w:tcPr>
          <w:p w14:paraId="42237E94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朱运</w:t>
            </w:r>
          </w:p>
        </w:tc>
        <w:tc>
          <w:tcPr>
            <w:tcW w:w="1836" w:type="dxa"/>
            <w:vAlign w:val="center"/>
          </w:tcPr>
          <w:p w14:paraId="66BBBF37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4BA39DD0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5EE9FF90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三年一万人</w:t>
            </w:r>
          </w:p>
        </w:tc>
      </w:tr>
      <w:tr w:rsidR="00357DAB" w14:paraId="2B34D282" w14:textId="77777777">
        <w:tc>
          <w:tcPr>
            <w:tcW w:w="3276" w:type="dxa"/>
            <w:vAlign w:val="center"/>
          </w:tcPr>
          <w:p w14:paraId="1B93DBD0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统计与数据科学系</w:t>
            </w:r>
          </w:p>
        </w:tc>
        <w:tc>
          <w:tcPr>
            <w:tcW w:w="2483" w:type="dxa"/>
            <w:vAlign w:val="center"/>
          </w:tcPr>
          <w:p w14:paraId="42ACCF41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20262401182</w:t>
            </w:r>
          </w:p>
        </w:tc>
        <w:tc>
          <w:tcPr>
            <w:tcW w:w="1836" w:type="dxa"/>
            <w:vAlign w:val="center"/>
          </w:tcPr>
          <w:p w14:paraId="79693DA4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魏韬</w:t>
            </w:r>
          </w:p>
        </w:tc>
        <w:tc>
          <w:tcPr>
            <w:tcW w:w="1836" w:type="dxa"/>
            <w:vAlign w:val="center"/>
          </w:tcPr>
          <w:p w14:paraId="52ABDDB3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公开招考</w:t>
            </w:r>
          </w:p>
        </w:tc>
        <w:tc>
          <w:tcPr>
            <w:tcW w:w="2556" w:type="dxa"/>
            <w:vAlign w:val="center"/>
          </w:tcPr>
          <w:p w14:paraId="27C5FD46" w14:textId="7F342B22" w:rsidR="00357DAB" w:rsidRDefault="006844D5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是</w:t>
            </w:r>
          </w:p>
        </w:tc>
        <w:tc>
          <w:tcPr>
            <w:tcW w:w="2196" w:type="dxa"/>
            <w:vAlign w:val="center"/>
          </w:tcPr>
          <w:p w14:paraId="5AF6FCE8" w14:textId="77777777" w:rsidR="00357DAB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三年一万人</w:t>
            </w:r>
          </w:p>
        </w:tc>
      </w:tr>
    </w:tbl>
    <w:p w14:paraId="5CF326A1" w14:textId="77777777" w:rsidR="00357DAB" w:rsidRDefault="00357DAB">
      <w:pPr>
        <w:rPr>
          <w:rFonts w:hint="eastAsia"/>
        </w:rPr>
      </w:pPr>
    </w:p>
    <w:sectPr w:rsidR="00357D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0E3C" w14:textId="77777777" w:rsidR="00C32D70" w:rsidRDefault="00C32D70" w:rsidP="00CE0477">
      <w:pPr>
        <w:rPr>
          <w:rFonts w:hint="eastAsia"/>
        </w:rPr>
      </w:pPr>
      <w:r>
        <w:separator/>
      </w:r>
    </w:p>
  </w:endnote>
  <w:endnote w:type="continuationSeparator" w:id="0">
    <w:p w14:paraId="19F72F8A" w14:textId="77777777" w:rsidR="00C32D70" w:rsidRDefault="00C32D70" w:rsidP="00CE04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B738" w14:textId="77777777" w:rsidR="00C32D70" w:rsidRDefault="00C32D70" w:rsidP="00CE0477">
      <w:pPr>
        <w:rPr>
          <w:rFonts w:hint="eastAsia"/>
        </w:rPr>
      </w:pPr>
      <w:r>
        <w:separator/>
      </w:r>
    </w:p>
  </w:footnote>
  <w:footnote w:type="continuationSeparator" w:id="0">
    <w:p w14:paraId="1363E840" w14:textId="77777777" w:rsidR="00C32D70" w:rsidRDefault="00C32D70" w:rsidP="00CE04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A"/>
    <w:rsid w:val="000642E1"/>
    <w:rsid w:val="00085B52"/>
    <w:rsid w:val="002712B8"/>
    <w:rsid w:val="00357DAB"/>
    <w:rsid w:val="00373C58"/>
    <w:rsid w:val="003810E3"/>
    <w:rsid w:val="006844D5"/>
    <w:rsid w:val="008176FF"/>
    <w:rsid w:val="00882344"/>
    <w:rsid w:val="00966A2A"/>
    <w:rsid w:val="009B69E9"/>
    <w:rsid w:val="00B0024B"/>
    <w:rsid w:val="00B47C3C"/>
    <w:rsid w:val="00BF04AE"/>
    <w:rsid w:val="00C32D70"/>
    <w:rsid w:val="00CE0477"/>
    <w:rsid w:val="00D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7791F"/>
  <w15:docId w15:val="{35F1DDF7-696F-437C-B65A-80ECAD6A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E0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E0477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E04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201</Characters>
  <Application>Microsoft Office Word</Application>
  <DocSecurity>0</DocSecurity>
  <Lines>40</Lines>
  <Paragraphs>56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Zhaodi Zhou</dc:creator>
  <cp:lastModifiedBy>Zhaodi Zhou</cp:lastModifiedBy>
  <cp:revision>6</cp:revision>
  <dcterms:created xsi:type="dcterms:W3CDTF">2026-06-01T07:25:00Z</dcterms:created>
  <dcterms:modified xsi:type="dcterms:W3CDTF">2026-06-05T06:06:00Z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eyJoZGlkIjoiMDYwZmViMzlmN2RjNDkxODNhYjdhMmY4YjA2NmQyY2IiLCJ1c2VySWQiOiIxMDg4NzczNDY0In0=</vt:lpwstr>
  </property>
  <property fmtid="{D5CDD505-2E9C-101B-9397-08002B2CF9AE}" pid="3" name="KSOProductBuildVer">
    <vt:lpwstr>2052-12.1.0.26375</vt:lpwstr>
  </property>
  <property fmtid="{D5CDD505-2E9C-101B-9397-08002B2CF9AE}" pid="4" name="ICV">
    <vt:lpwstr>4E511D5215AD4B8BBD1CBCB9B98F43FF_12</vt:lpwstr>
  </property>
</Properties>
</file>